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937CEE" w:rsidRDefault="00207C56">
      <w:pPr>
        <w:spacing w:after="160" w:line="259" w:lineRule="auto"/>
        <w:rPr>
          <w:rFonts w:ascii="Times New Roman" w:eastAsia="Times New Roman" w:hAnsi="Times New Roman" w:cs="Times New Roman"/>
          <w:sz w:val="36"/>
          <w:szCs w:val="36"/>
        </w:rPr>
      </w:pPr>
      <w:bookmarkStart w:id="0" w:name="_GoBack"/>
      <w:bookmarkEnd w:id="0"/>
      <w:r>
        <w:rPr>
          <w:rFonts w:ascii="Times New Roman" w:eastAsia="Times New Roman" w:hAnsi="Times New Roman" w:cs="Times New Roman"/>
          <w:sz w:val="36"/>
          <w:szCs w:val="36"/>
        </w:rPr>
        <w:t>Fort Monroe Authority</w:t>
      </w:r>
    </w:p>
    <w:p w14:paraId="00000002" w14:textId="6D8BA390" w:rsidR="00937CEE" w:rsidRDefault="00207C56">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Position Title</w:t>
      </w:r>
      <w:r>
        <w:rPr>
          <w:rFonts w:ascii="Times New Roman" w:eastAsia="Times New Roman" w:hAnsi="Times New Roman" w:cs="Times New Roman"/>
          <w:sz w:val="24"/>
          <w:szCs w:val="24"/>
        </w:rPr>
        <w:t xml:space="preserve"> – </w:t>
      </w:r>
      <w:r w:rsidR="00232F21">
        <w:rPr>
          <w:rFonts w:ascii="Times New Roman" w:eastAsia="Times New Roman" w:hAnsi="Times New Roman" w:cs="Times New Roman"/>
          <w:sz w:val="24"/>
          <w:szCs w:val="24"/>
        </w:rPr>
        <w:t xml:space="preserve">Collections </w:t>
      </w:r>
      <w:r w:rsidR="00CC6AB5">
        <w:rPr>
          <w:rFonts w:ascii="Times New Roman" w:eastAsia="Times New Roman" w:hAnsi="Times New Roman" w:cs="Times New Roman"/>
          <w:sz w:val="24"/>
          <w:szCs w:val="24"/>
        </w:rPr>
        <w:t>Specialist</w:t>
      </w:r>
    </w:p>
    <w:p w14:paraId="00000003" w14:textId="760BA36B" w:rsidR="00937CEE" w:rsidRDefault="00207C56">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Department</w:t>
      </w:r>
      <w:r>
        <w:rPr>
          <w:rFonts w:ascii="Times New Roman" w:eastAsia="Times New Roman" w:hAnsi="Times New Roman" w:cs="Times New Roman"/>
          <w:sz w:val="24"/>
          <w:szCs w:val="24"/>
        </w:rPr>
        <w:t xml:space="preserve"> – Museum, Education and Interpretation</w:t>
      </w:r>
      <w:r w:rsidR="00232F21">
        <w:rPr>
          <w:rFonts w:ascii="Times New Roman" w:eastAsia="Times New Roman" w:hAnsi="Times New Roman" w:cs="Times New Roman"/>
          <w:sz w:val="24"/>
          <w:szCs w:val="24"/>
        </w:rPr>
        <w:t xml:space="preserve"> (MEI)</w:t>
      </w:r>
    </w:p>
    <w:p w14:paraId="00000004" w14:textId="77777777" w:rsidR="00937CEE" w:rsidRDefault="00207C56">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FLSA Status</w:t>
      </w:r>
      <w:r>
        <w:rPr>
          <w:rFonts w:ascii="Times New Roman" w:eastAsia="Times New Roman" w:hAnsi="Times New Roman" w:cs="Times New Roman"/>
          <w:sz w:val="24"/>
          <w:szCs w:val="24"/>
        </w:rPr>
        <w:t xml:space="preserve"> – Exempt</w:t>
      </w:r>
    </w:p>
    <w:p w14:paraId="00000005" w14:textId="77777777" w:rsidR="00937CEE" w:rsidRDefault="00207C56">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Work Conditions</w:t>
      </w:r>
      <w:r>
        <w:rPr>
          <w:rFonts w:ascii="Times New Roman" w:eastAsia="Times New Roman" w:hAnsi="Times New Roman" w:cs="Times New Roman"/>
          <w:sz w:val="24"/>
          <w:szCs w:val="24"/>
        </w:rPr>
        <w:t xml:space="preserve"> – Office environment in historic building, not ADA accessible.  Light lifting, 40 hr work week, 8:30 AM – 5:00 PM. Will require some weekends and evenings</w:t>
      </w:r>
    </w:p>
    <w:p w14:paraId="00000006" w14:textId="3E2245C7" w:rsidR="00937CEE" w:rsidRDefault="00207C56">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Salary</w:t>
      </w:r>
      <w:r>
        <w:rPr>
          <w:rFonts w:ascii="Times New Roman" w:eastAsia="Times New Roman" w:hAnsi="Times New Roman" w:cs="Times New Roman"/>
          <w:sz w:val="24"/>
          <w:szCs w:val="24"/>
        </w:rPr>
        <w:t xml:space="preserve"> - $</w:t>
      </w:r>
      <w:r w:rsidR="00CC6AB5">
        <w:rPr>
          <w:rFonts w:ascii="Times New Roman" w:eastAsia="Times New Roman" w:hAnsi="Times New Roman" w:cs="Times New Roman"/>
          <w:sz w:val="24"/>
          <w:szCs w:val="24"/>
        </w:rPr>
        <w:t>44,320</w:t>
      </w:r>
      <w:r>
        <w:rPr>
          <w:rFonts w:ascii="Times New Roman" w:eastAsia="Times New Roman" w:hAnsi="Times New Roman" w:cs="Times New Roman"/>
          <w:sz w:val="24"/>
          <w:szCs w:val="24"/>
        </w:rPr>
        <w:t xml:space="preserve"> - $</w:t>
      </w:r>
      <w:r w:rsidR="00CC6AB5">
        <w:rPr>
          <w:rFonts w:ascii="Times New Roman" w:eastAsia="Times New Roman" w:hAnsi="Times New Roman" w:cs="Times New Roman"/>
          <w:sz w:val="24"/>
          <w:szCs w:val="24"/>
        </w:rPr>
        <w:t xml:space="preserve">49,860 </w:t>
      </w:r>
      <w:r>
        <w:rPr>
          <w:rFonts w:ascii="Times New Roman" w:eastAsia="Times New Roman" w:hAnsi="Times New Roman" w:cs="Times New Roman"/>
          <w:sz w:val="24"/>
          <w:szCs w:val="24"/>
        </w:rPr>
        <w:t>annually</w:t>
      </w:r>
    </w:p>
    <w:p w14:paraId="00000007" w14:textId="77777777" w:rsidR="00937CEE" w:rsidRDefault="00207C56">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Reports To</w:t>
      </w:r>
      <w:r>
        <w:rPr>
          <w:rFonts w:ascii="Times New Roman" w:eastAsia="Times New Roman" w:hAnsi="Times New Roman" w:cs="Times New Roman"/>
          <w:sz w:val="24"/>
          <w:szCs w:val="24"/>
        </w:rPr>
        <w:t xml:space="preserve"> – Director of Museums, Education and Interpretation</w:t>
      </w:r>
    </w:p>
    <w:p w14:paraId="00000008" w14:textId="77777777" w:rsidR="00937CEE" w:rsidRDefault="00207C56">
      <w:pPr>
        <w:spacing w:after="160" w:line="259"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Are you looking for a challenging and meaningful career, with the added bonus of panoramic waterfront views, historic homes and beautiful beaches? If so, Fort Monroe Authority (FMA) is dedicated to helping people reach their career goals and at the same time a great place to work, learn and play!  In its long history, Ft. Monroe has witnessed some of our nation’s most significant events. </w:t>
      </w:r>
    </w:p>
    <w:p w14:paraId="00000009" w14:textId="46E6BDE1" w:rsidR="00937CEE" w:rsidRPr="00207C56" w:rsidRDefault="00207C56">
      <w:pPr>
        <w:spacing w:after="160" w:line="259" w:lineRule="auto"/>
        <w:rPr>
          <w:rFonts w:ascii="Times New Roman" w:eastAsia="Times New Roman" w:hAnsi="Times New Roman" w:cs="Times New Roman"/>
          <w:b/>
          <w:bCs/>
          <w:sz w:val="24"/>
          <w:szCs w:val="24"/>
        </w:rPr>
      </w:pPr>
      <w:r>
        <w:rPr>
          <w:rFonts w:ascii="Times New Roman" w:eastAsia="Times New Roman" w:hAnsi="Times New Roman" w:cs="Times New Roman"/>
          <w:sz w:val="24"/>
          <w:szCs w:val="24"/>
        </w:rPr>
        <w:t>We are currently looking to fill a</w:t>
      </w:r>
      <w:r w:rsidR="00232F21">
        <w:rPr>
          <w:rFonts w:ascii="Times New Roman" w:eastAsia="Times New Roman" w:hAnsi="Times New Roman" w:cs="Times New Roman"/>
          <w:sz w:val="24"/>
          <w:szCs w:val="24"/>
        </w:rPr>
        <w:t xml:space="preserve"> Collections </w:t>
      </w:r>
      <w:r w:rsidR="00CC6AB5">
        <w:rPr>
          <w:rFonts w:ascii="Times New Roman" w:eastAsia="Times New Roman" w:hAnsi="Times New Roman" w:cs="Times New Roman"/>
          <w:sz w:val="24"/>
          <w:szCs w:val="24"/>
        </w:rPr>
        <w:t>Specialist</w:t>
      </w:r>
      <w:r>
        <w:rPr>
          <w:rFonts w:ascii="Times New Roman" w:eastAsia="Times New Roman" w:hAnsi="Times New Roman" w:cs="Times New Roman"/>
          <w:sz w:val="24"/>
          <w:szCs w:val="24"/>
        </w:rPr>
        <w:t xml:space="preserve"> position in our Museum, Education and Interpretation Department at Fort Monroe, Virginia.  This position includes state employee benefits to include health benefits; membership in the Virginia Retirement System; 13 paid holidays; annual leave; sick leave; group life insurance and other related Commonwealth of Virginia employee benefits.  </w:t>
      </w:r>
    </w:p>
    <w:p w14:paraId="1BACC08A" w14:textId="77777777" w:rsidR="00CC6AB5" w:rsidRPr="008A4ACA" w:rsidRDefault="00207C56" w:rsidP="00CC6AB5">
      <w:pPr>
        <w:rPr>
          <w:rFonts w:ascii="Times New Roman" w:hAnsi="Times New Roman" w:cs="Times New Roman"/>
          <w:sz w:val="24"/>
          <w:szCs w:val="24"/>
        </w:rPr>
      </w:pPr>
      <w:r w:rsidRPr="008A4ACA">
        <w:rPr>
          <w:rFonts w:ascii="Times New Roman" w:eastAsia="Times New Roman" w:hAnsi="Times New Roman" w:cs="Times New Roman"/>
          <w:sz w:val="24"/>
          <w:szCs w:val="24"/>
        </w:rPr>
        <w:lastRenderedPageBreak/>
        <w:t xml:space="preserve">Under general supervision, the </w:t>
      </w:r>
      <w:r w:rsidR="00232F21" w:rsidRPr="008A4ACA">
        <w:rPr>
          <w:rFonts w:ascii="Times New Roman" w:eastAsia="Times New Roman" w:hAnsi="Times New Roman" w:cs="Times New Roman"/>
          <w:sz w:val="24"/>
          <w:szCs w:val="24"/>
        </w:rPr>
        <w:t xml:space="preserve">Collections </w:t>
      </w:r>
      <w:r w:rsidR="00CC6AB5" w:rsidRPr="008A4ACA">
        <w:rPr>
          <w:rFonts w:ascii="Times New Roman" w:eastAsia="Times New Roman" w:hAnsi="Times New Roman" w:cs="Times New Roman"/>
          <w:sz w:val="24"/>
          <w:szCs w:val="24"/>
        </w:rPr>
        <w:t>Specialist</w:t>
      </w:r>
      <w:r w:rsidRPr="008A4ACA">
        <w:rPr>
          <w:rFonts w:ascii="Times New Roman" w:eastAsia="Times New Roman" w:hAnsi="Times New Roman" w:cs="Times New Roman"/>
          <w:sz w:val="24"/>
          <w:szCs w:val="24"/>
        </w:rPr>
        <w:t xml:space="preserve"> </w:t>
      </w:r>
      <w:r w:rsidR="00CC6AB5" w:rsidRPr="008A4ACA">
        <w:rPr>
          <w:rFonts w:ascii="Times New Roman" w:hAnsi="Times New Roman" w:cs="Times New Roman"/>
          <w:sz w:val="24"/>
          <w:szCs w:val="24"/>
        </w:rPr>
        <w:t xml:space="preserve">oversees the management program for all artifacts contained in the Casemate Museum in addition to other objects located in and around Fort Monroe.  The Collections Specialist oversees all activities related to the care and documentation of the museum´s objects consisting of textiles, metal and other materials. The Collections Specialist is responsible for the accountability of over 3,000 artifacts consisting of clothing, uniforms, military equipment, art works, historic signage, munitions and weapons. This work includes the processes of acquisitions, accessions, inventorying, conservation, preservation and general collections care in accordance with museum professional standards. The Collections Specialist will work closely with the FMA Archivist in coordinating accessioning processes and developing collection management policies. </w:t>
      </w:r>
    </w:p>
    <w:p w14:paraId="12EF72C7" w14:textId="77777777" w:rsidR="00CC6AB5" w:rsidRPr="008A4ACA" w:rsidRDefault="00CC6AB5">
      <w:pPr>
        <w:spacing w:after="160" w:line="259" w:lineRule="auto"/>
        <w:rPr>
          <w:rFonts w:ascii="Times New Roman" w:eastAsia="Times New Roman" w:hAnsi="Times New Roman" w:cs="Times New Roman"/>
          <w:b/>
          <w:sz w:val="24"/>
          <w:szCs w:val="24"/>
          <w:u w:val="single"/>
        </w:rPr>
      </w:pPr>
    </w:p>
    <w:p w14:paraId="0000000B" w14:textId="6108353E" w:rsidR="00937CEE" w:rsidRPr="008A4ACA" w:rsidRDefault="00207C56">
      <w:pPr>
        <w:spacing w:after="160" w:line="259" w:lineRule="auto"/>
        <w:rPr>
          <w:rFonts w:ascii="Times New Roman" w:eastAsia="Times New Roman" w:hAnsi="Times New Roman" w:cs="Times New Roman"/>
          <w:b/>
          <w:sz w:val="24"/>
          <w:szCs w:val="24"/>
          <w:u w:val="single"/>
        </w:rPr>
      </w:pPr>
      <w:r w:rsidRPr="008A4ACA">
        <w:rPr>
          <w:rFonts w:ascii="Times New Roman" w:eastAsia="Times New Roman" w:hAnsi="Times New Roman" w:cs="Times New Roman"/>
          <w:b/>
          <w:sz w:val="24"/>
          <w:szCs w:val="24"/>
          <w:u w:val="single"/>
        </w:rPr>
        <w:t>Responsibilities</w:t>
      </w:r>
    </w:p>
    <w:p w14:paraId="0E63FB0A" w14:textId="5EC6C5CA" w:rsidR="00CC6AB5" w:rsidRPr="008A4ACA" w:rsidRDefault="00CC6AB5" w:rsidP="00CC6AB5">
      <w:pPr>
        <w:pStyle w:val="ListParagraph"/>
        <w:numPr>
          <w:ilvl w:val="0"/>
          <w:numId w:val="2"/>
        </w:numPr>
        <w:spacing w:line="256" w:lineRule="auto"/>
        <w:rPr>
          <w:rFonts w:ascii="Times New Roman" w:hAnsi="Times New Roman" w:cs="Times New Roman"/>
          <w:sz w:val="24"/>
          <w:szCs w:val="24"/>
        </w:rPr>
      </w:pPr>
      <w:r w:rsidRPr="008A4ACA">
        <w:rPr>
          <w:rFonts w:ascii="Times New Roman" w:hAnsi="Times New Roman" w:cs="Times New Roman"/>
          <w:sz w:val="24"/>
          <w:szCs w:val="24"/>
        </w:rPr>
        <w:t>Conducts accessioning, cataloging, and prepares other documentation of collections</w:t>
      </w:r>
    </w:p>
    <w:p w14:paraId="2CA263E9" w14:textId="0A9EAD88" w:rsidR="00CC6AB5" w:rsidRPr="008A4ACA" w:rsidRDefault="00CC6AB5" w:rsidP="00CC6AB5">
      <w:pPr>
        <w:pStyle w:val="ListParagraph"/>
        <w:numPr>
          <w:ilvl w:val="0"/>
          <w:numId w:val="2"/>
        </w:numPr>
        <w:spacing w:line="256" w:lineRule="auto"/>
        <w:rPr>
          <w:rFonts w:ascii="Times New Roman" w:hAnsi="Times New Roman" w:cs="Times New Roman"/>
          <w:sz w:val="24"/>
          <w:szCs w:val="24"/>
        </w:rPr>
      </w:pPr>
      <w:r w:rsidRPr="008A4ACA">
        <w:rPr>
          <w:rFonts w:ascii="Times New Roman" w:hAnsi="Times New Roman" w:cs="Times New Roman"/>
          <w:sz w:val="24"/>
          <w:szCs w:val="24"/>
        </w:rPr>
        <w:t>Develops scopes of work for appraisal, cataloging, and other documentation activities</w:t>
      </w:r>
    </w:p>
    <w:p w14:paraId="6CDF9ABD" w14:textId="0473E80B" w:rsidR="00CC6AB5" w:rsidRPr="008A4ACA" w:rsidRDefault="00CC6AB5" w:rsidP="00CC6AB5">
      <w:pPr>
        <w:pStyle w:val="ListParagraph"/>
        <w:numPr>
          <w:ilvl w:val="0"/>
          <w:numId w:val="2"/>
        </w:numPr>
        <w:spacing w:line="256" w:lineRule="auto"/>
        <w:rPr>
          <w:rFonts w:ascii="Times New Roman" w:hAnsi="Times New Roman" w:cs="Times New Roman"/>
          <w:sz w:val="24"/>
          <w:szCs w:val="24"/>
        </w:rPr>
      </w:pPr>
      <w:r w:rsidRPr="008A4ACA">
        <w:rPr>
          <w:rFonts w:ascii="Times New Roman" w:hAnsi="Times New Roman" w:cs="Times New Roman"/>
          <w:sz w:val="24"/>
          <w:szCs w:val="24"/>
        </w:rPr>
        <w:t>Develops and conducts inventory control procedures</w:t>
      </w:r>
    </w:p>
    <w:p w14:paraId="59402E3C" w14:textId="6D9992DC" w:rsidR="00CC6AB5" w:rsidRPr="008A4ACA" w:rsidRDefault="00CC6AB5" w:rsidP="00CC6AB5">
      <w:pPr>
        <w:pStyle w:val="ListParagraph"/>
        <w:numPr>
          <w:ilvl w:val="0"/>
          <w:numId w:val="2"/>
        </w:numPr>
        <w:spacing w:line="256" w:lineRule="auto"/>
        <w:rPr>
          <w:rFonts w:ascii="Times New Roman" w:hAnsi="Times New Roman" w:cs="Times New Roman"/>
          <w:sz w:val="24"/>
          <w:szCs w:val="24"/>
        </w:rPr>
      </w:pPr>
      <w:r w:rsidRPr="008A4ACA">
        <w:rPr>
          <w:rFonts w:ascii="Times New Roman" w:hAnsi="Times New Roman" w:cs="Times New Roman"/>
          <w:sz w:val="24"/>
          <w:szCs w:val="24"/>
        </w:rPr>
        <w:t>Manages collection databases and other computer records</w:t>
      </w:r>
    </w:p>
    <w:p w14:paraId="0E3A8B17" w14:textId="37A3E9D9" w:rsidR="00CC6AB5" w:rsidRPr="008A4ACA" w:rsidRDefault="00CC6AB5" w:rsidP="00CC6AB5">
      <w:pPr>
        <w:pStyle w:val="ListParagraph"/>
        <w:numPr>
          <w:ilvl w:val="0"/>
          <w:numId w:val="2"/>
        </w:numPr>
        <w:spacing w:line="256" w:lineRule="auto"/>
        <w:rPr>
          <w:rFonts w:ascii="Times New Roman" w:hAnsi="Times New Roman" w:cs="Times New Roman"/>
          <w:b/>
          <w:bCs/>
          <w:sz w:val="24"/>
          <w:szCs w:val="24"/>
        </w:rPr>
      </w:pPr>
      <w:r w:rsidRPr="008A4ACA">
        <w:rPr>
          <w:rFonts w:ascii="Times New Roman" w:hAnsi="Times New Roman" w:cs="Times New Roman"/>
          <w:sz w:val="24"/>
          <w:szCs w:val="24"/>
        </w:rPr>
        <w:lastRenderedPageBreak/>
        <w:t>Develops and implements a comprehensive, systematic collections management program</w:t>
      </w:r>
    </w:p>
    <w:p w14:paraId="76F6BC48" w14:textId="264F0146" w:rsidR="00CC6AB5" w:rsidRPr="008A4ACA" w:rsidRDefault="00CC6AB5" w:rsidP="00CC6AB5">
      <w:pPr>
        <w:pStyle w:val="ListParagraph"/>
        <w:numPr>
          <w:ilvl w:val="0"/>
          <w:numId w:val="2"/>
        </w:numPr>
        <w:spacing w:line="256" w:lineRule="auto"/>
        <w:rPr>
          <w:rFonts w:ascii="Times New Roman" w:hAnsi="Times New Roman" w:cs="Times New Roman"/>
          <w:sz w:val="24"/>
          <w:szCs w:val="24"/>
        </w:rPr>
      </w:pPr>
      <w:r w:rsidRPr="008A4ACA">
        <w:rPr>
          <w:rFonts w:ascii="Times New Roman" w:hAnsi="Times New Roman" w:cs="Times New Roman"/>
          <w:sz w:val="24"/>
          <w:szCs w:val="24"/>
        </w:rPr>
        <w:t>Develops new policies, procedures, and approaches to collection management</w:t>
      </w:r>
    </w:p>
    <w:p w14:paraId="72A20892" w14:textId="3FF0B34C" w:rsidR="00CC6AB5" w:rsidRPr="008A4ACA" w:rsidRDefault="00CC6AB5" w:rsidP="00CC6AB5">
      <w:pPr>
        <w:pStyle w:val="ListParagraph"/>
        <w:numPr>
          <w:ilvl w:val="0"/>
          <w:numId w:val="2"/>
        </w:numPr>
        <w:spacing w:line="256" w:lineRule="auto"/>
        <w:rPr>
          <w:rFonts w:ascii="Times New Roman" w:hAnsi="Times New Roman" w:cs="Times New Roman"/>
          <w:sz w:val="24"/>
          <w:szCs w:val="24"/>
        </w:rPr>
      </w:pPr>
      <w:r w:rsidRPr="008A4ACA">
        <w:rPr>
          <w:rFonts w:ascii="Times New Roman" w:hAnsi="Times New Roman" w:cs="Times New Roman"/>
          <w:sz w:val="24"/>
          <w:szCs w:val="24"/>
        </w:rPr>
        <w:t>Conducts or coordinates research into the collections, including identification authentication, appraisal, history and provenance of objects and documents</w:t>
      </w:r>
    </w:p>
    <w:p w14:paraId="4D2FB0F7" w14:textId="77777777" w:rsidR="00CC6AB5" w:rsidRPr="008A4ACA" w:rsidRDefault="00CC6AB5" w:rsidP="00CC6AB5">
      <w:pPr>
        <w:pStyle w:val="ListParagraph"/>
        <w:numPr>
          <w:ilvl w:val="0"/>
          <w:numId w:val="2"/>
        </w:numPr>
        <w:spacing w:line="256" w:lineRule="auto"/>
        <w:rPr>
          <w:rFonts w:ascii="Times New Roman" w:hAnsi="Times New Roman" w:cs="Times New Roman"/>
          <w:sz w:val="24"/>
          <w:szCs w:val="24"/>
        </w:rPr>
      </w:pPr>
      <w:r w:rsidRPr="008A4ACA">
        <w:rPr>
          <w:rFonts w:ascii="Times New Roman" w:hAnsi="Times New Roman" w:cs="Times New Roman"/>
          <w:sz w:val="24"/>
          <w:szCs w:val="24"/>
        </w:rPr>
        <w:t xml:space="preserve">Assists in preservation and protection of the FMA museum artifact collection </w:t>
      </w:r>
    </w:p>
    <w:p w14:paraId="39A4CB2C" w14:textId="7DD0A778" w:rsidR="00CC6AB5" w:rsidRPr="008A4ACA" w:rsidRDefault="00CC6AB5" w:rsidP="00CC6AB5">
      <w:pPr>
        <w:pStyle w:val="ListParagraph"/>
        <w:numPr>
          <w:ilvl w:val="0"/>
          <w:numId w:val="2"/>
        </w:numPr>
        <w:spacing w:line="256" w:lineRule="auto"/>
        <w:rPr>
          <w:rFonts w:ascii="Times New Roman" w:hAnsi="Times New Roman" w:cs="Times New Roman"/>
          <w:sz w:val="24"/>
          <w:szCs w:val="24"/>
        </w:rPr>
      </w:pPr>
      <w:r w:rsidRPr="008A4ACA">
        <w:rPr>
          <w:rFonts w:ascii="Times New Roman" w:hAnsi="Times New Roman" w:cs="Times New Roman"/>
          <w:sz w:val="24"/>
          <w:szCs w:val="24"/>
        </w:rPr>
        <w:t>Oversees use of collections by researchers</w:t>
      </w:r>
    </w:p>
    <w:p w14:paraId="02132FDA" w14:textId="48B59650" w:rsidR="00CC6AB5" w:rsidRPr="008A4ACA" w:rsidRDefault="00CC6AB5" w:rsidP="00CC6AB5">
      <w:pPr>
        <w:pStyle w:val="ListParagraph"/>
        <w:numPr>
          <w:ilvl w:val="0"/>
          <w:numId w:val="2"/>
        </w:numPr>
        <w:spacing w:line="256" w:lineRule="auto"/>
        <w:rPr>
          <w:rFonts w:ascii="Times New Roman" w:hAnsi="Times New Roman" w:cs="Times New Roman"/>
          <w:sz w:val="24"/>
          <w:szCs w:val="24"/>
        </w:rPr>
      </w:pPr>
      <w:r w:rsidRPr="008A4ACA">
        <w:rPr>
          <w:rFonts w:ascii="Times New Roman" w:hAnsi="Times New Roman" w:cs="Times New Roman"/>
          <w:sz w:val="24"/>
          <w:szCs w:val="24"/>
        </w:rPr>
        <w:t>Provides Director of MEI advice on museum collection storage techniques and practices</w:t>
      </w:r>
    </w:p>
    <w:p w14:paraId="351F8202" w14:textId="79544E4E" w:rsidR="00CC6AB5" w:rsidRPr="008A4ACA" w:rsidRDefault="00CC6AB5" w:rsidP="00CC6AB5">
      <w:pPr>
        <w:pStyle w:val="ListParagraph"/>
        <w:numPr>
          <w:ilvl w:val="0"/>
          <w:numId w:val="2"/>
        </w:numPr>
        <w:spacing w:line="256" w:lineRule="auto"/>
        <w:rPr>
          <w:rFonts w:ascii="Times New Roman" w:hAnsi="Times New Roman" w:cs="Times New Roman"/>
          <w:sz w:val="24"/>
          <w:szCs w:val="24"/>
        </w:rPr>
      </w:pPr>
      <w:r w:rsidRPr="008A4ACA">
        <w:rPr>
          <w:rFonts w:ascii="Times New Roman" w:hAnsi="Times New Roman" w:cs="Times New Roman"/>
          <w:sz w:val="24"/>
          <w:szCs w:val="24"/>
        </w:rPr>
        <w:t>Packs and ships museum objects and documents</w:t>
      </w:r>
    </w:p>
    <w:p w14:paraId="14CB48F8" w14:textId="324CFEF9" w:rsidR="00CC6AB5" w:rsidRPr="008A4ACA" w:rsidRDefault="00CC6AB5" w:rsidP="00CC6AB5">
      <w:pPr>
        <w:pStyle w:val="ListParagraph"/>
        <w:numPr>
          <w:ilvl w:val="0"/>
          <w:numId w:val="2"/>
        </w:numPr>
        <w:spacing w:line="256" w:lineRule="auto"/>
        <w:rPr>
          <w:rFonts w:ascii="Times New Roman" w:hAnsi="Times New Roman" w:cs="Times New Roman"/>
          <w:sz w:val="24"/>
          <w:szCs w:val="24"/>
        </w:rPr>
      </w:pPr>
      <w:r w:rsidRPr="008A4ACA">
        <w:rPr>
          <w:rFonts w:ascii="Times New Roman" w:hAnsi="Times New Roman" w:cs="Times New Roman"/>
          <w:sz w:val="24"/>
          <w:szCs w:val="24"/>
        </w:rPr>
        <w:t>Identifies objects needing conservation treatment and arranges treatment to the appropriate facility</w:t>
      </w:r>
    </w:p>
    <w:p w14:paraId="55BB0C16" w14:textId="4EDE5B04" w:rsidR="00CC6AB5" w:rsidRPr="008A4ACA" w:rsidRDefault="00CC6AB5" w:rsidP="00CC6AB5">
      <w:pPr>
        <w:pStyle w:val="ListParagraph"/>
        <w:numPr>
          <w:ilvl w:val="0"/>
          <w:numId w:val="2"/>
        </w:numPr>
        <w:spacing w:line="256" w:lineRule="auto"/>
        <w:rPr>
          <w:rFonts w:ascii="Times New Roman" w:hAnsi="Times New Roman" w:cs="Times New Roman"/>
          <w:sz w:val="24"/>
          <w:szCs w:val="24"/>
        </w:rPr>
      </w:pPr>
      <w:r w:rsidRPr="008A4ACA">
        <w:rPr>
          <w:rFonts w:ascii="Times New Roman" w:hAnsi="Times New Roman" w:cs="Times New Roman"/>
          <w:sz w:val="24"/>
          <w:szCs w:val="24"/>
        </w:rPr>
        <w:t>Prepares clear, concise reports documenting and evaluating collections management issues and making recommendations for resolution of issues</w:t>
      </w:r>
    </w:p>
    <w:p w14:paraId="03CB9877" w14:textId="43568A03" w:rsidR="00CC6AB5" w:rsidRPr="008A4ACA" w:rsidRDefault="00CC6AB5" w:rsidP="00CC6AB5">
      <w:pPr>
        <w:pStyle w:val="ListParagraph"/>
        <w:numPr>
          <w:ilvl w:val="0"/>
          <w:numId w:val="2"/>
        </w:numPr>
        <w:spacing w:line="256" w:lineRule="auto"/>
        <w:rPr>
          <w:rFonts w:ascii="Times New Roman" w:hAnsi="Times New Roman" w:cs="Times New Roman"/>
          <w:sz w:val="24"/>
          <w:szCs w:val="24"/>
        </w:rPr>
      </w:pPr>
      <w:r w:rsidRPr="008A4ACA">
        <w:rPr>
          <w:rFonts w:ascii="Times New Roman" w:hAnsi="Times New Roman" w:cs="Times New Roman"/>
          <w:sz w:val="24"/>
          <w:szCs w:val="24"/>
        </w:rPr>
        <w:t>Oversees all documentation of collections, including accessioning, cataloging, and legal and other documentation</w:t>
      </w:r>
    </w:p>
    <w:p w14:paraId="34A4B2FF" w14:textId="69F95B98" w:rsidR="00CC6AB5" w:rsidRPr="008A4ACA" w:rsidRDefault="00CC6AB5" w:rsidP="00CC6AB5">
      <w:pPr>
        <w:pStyle w:val="ListParagraph"/>
        <w:numPr>
          <w:ilvl w:val="0"/>
          <w:numId w:val="2"/>
        </w:numPr>
        <w:spacing w:line="256" w:lineRule="auto"/>
        <w:rPr>
          <w:rFonts w:ascii="Times New Roman" w:hAnsi="Times New Roman" w:cs="Times New Roman"/>
          <w:sz w:val="24"/>
          <w:szCs w:val="24"/>
        </w:rPr>
      </w:pPr>
      <w:r w:rsidRPr="008A4ACA">
        <w:rPr>
          <w:rFonts w:ascii="Times New Roman" w:hAnsi="Times New Roman" w:cs="Times New Roman"/>
          <w:sz w:val="24"/>
          <w:szCs w:val="24"/>
        </w:rPr>
        <w:t>Identifies signs of deterioration and wear, performs routine preservation maintenance of objects, and recognize conditions that require more extensive conservation treatment</w:t>
      </w:r>
    </w:p>
    <w:p w14:paraId="2D73A918" w14:textId="77777777" w:rsidR="00CC6AB5" w:rsidRPr="008A4ACA" w:rsidRDefault="00CC6AB5" w:rsidP="00CC6AB5">
      <w:pPr>
        <w:pStyle w:val="ListParagraph"/>
        <w:numPr>
          <w:ilvl w:val="0"/>
          <w:numId w:val="2"/>
        </w:numPr>
        <w:spacing w:line="256" w:lineRule="auto"/>
        <w:rPr>
          <w:rFonts w:ascii="Times New Roman" w:hAnsi="Times New Roman" w:cs="Times New Roman"/>
          <w:sz w:val="24"/>
          <w:szCs w:val="24"/>
        </w:rPr>
      </w:pPr>
      <w:r w:rsidRPr="008A4ACA">
        <w:rPr>
          <w:rFonts w:ascii="Times New Roman" w:hAnsi="Times New Roman" w:cs="Times New Roman"/>
          <w:sz w:val="24"/>
          <w:szCs w:val="24"/>
        </w:rPr>
        <w:lastRenderedPageBreak/>
        <w:t>Provides researchers and FMA staff access to collections as required</w:t>
      </w:r>
    </w:p>
    <w:p w14:paraId="492AC9FF" w14:textId="1E3BD380" w:rsidR="00CC6AB5" w:rsidRPr="008A4ACA" w:rsidRDefault="00CC6AB5" w:rsidP="00CC6AB5">
      <w:pPr>
        <w:pStyle w:val="ListParagraph"/>
        <w:numPr>
          <w:ilvl w:val="0"/>
          <w:numId w:val="2"/>
        </w:numPr>
        <w:spacing w:line="256" w:lineRule="auto"/>
        <w:rPr>
          <w:rFonts w:ascii="Times New Roman" w:hAnsi="Times New Roman" w:cs="Times New Roman"/>
          <w:sz w:val="24"/>
          <w:szCs w:val="24"/>
        </w:rPr>
      </w:pPr>
      <w:r w:rsidRPr="008A4ACA">
        <w:rPr>
          <w:rFonts w:ascii="Times New Roman" w:hAnsi="Times New Roman" w:cs="Times New Roman"/>
          <w:sz w:val="24"/>
          <w:szCs w:val="24"/>
        </w:rPr>
        <w:t>Reviews exhibit plans for collections management issues and to recommend creative, responsible solutions to these issues</w:t>
      </w:r>
    </w:p>
    <w:p w14:paraId="09941208" w14:textId="782DA3F2" w:rsidR="00CC6AB5" w:rsidRPr="008A4ACA" w:rsidRDefault="00CC6AB5" w:rsidP="00CC6AB5">
      <w:pPr>
        <w:pStyle w:val="ListParagraph"/>
        <w:numPr>
          <w:ilvl w:val="0"/>
          <w:numId w:val="2"/>
        </w:numPr>
        <w:spacing w:line="256" w:lineRule="auto"/>
        <w:rPr>
          <w:rFonts w:ascii="Times New Roman" w:hAnsi="Times New Roman" w:cs="Times New Roman"/>
          <w:sz w:val="24"/>
          <w:szCs w:val="24"/>
        </w:rPr>
      </w:pPr>
      <w:r w:rsidRPr="008A4ACA">
        <w:rPr>
          <w:rFonts w:ascii="Times New Roman" w:hAnsi="Times New Roman" w:cs="Times New Roman"/>
          <w:sz w:val="24"/>
          <w:szCs w:val="24"/>
        </w:rPr>
        <w:t>Works creatively with exhibit planning, interpretive planning, and educational programming teams to provide access to and use of collections</w:t>
      </w:r>
    </w:p>
    <w:p w14:paraId="0000001A" w14:textId="6157AC20" w:rsidR="00937CEE" w:rsidRPr="008A4ACA" w:rsidRDefault="00207C56" w:rsidP="00232F21">
      <w:pPr>
        <w:pStyle w:val="ListParagraph"/>
        <w:numPr>
          <w:ilvl w:val="0"/>
          <w:numId w:val="2"/>
        </w:numPr>
        <w:spacing w:line="259" w:lineRule="auto"/>
        <w:rPr>
          <w:rFonts w:ascii="Times New Roman" w:eastAsia="Times New Roman" w:hAnsi="Times New Roman" w:cs="Times New Roman"/>
          <w:b/>
          <w:sz w:val="24"/>
          <w:szCs w:val="24"/>
          <w:u w:val="single"/>
        </w:rPr>
      </w:pPr>
      <w:r w:rsidRPr="008A4ACA">
        <w:rPr>
          <w:rFonts w:ascii="Times New Roman" w:eastAsia="Times New Roman" w:hAnsi="Times New Roman" w:cs="Times New Roman"/>
          <w:sz w:val="24"/>
          <w:szCs w:val="24"/>
        </w:rPr>
        <w:t>Performs all other duties as assigned</w:t>
      </w:r>
    </w:p>
    <w:p w14:paraId="0000001B" w14:textId="77777777" w:rsidR="00937CEE" w:rsidRPr="008A4ACA" w:rsidRDefault="00207C56">
      <w:pPr>
        <w:spacing w:after="160" w:line="259" w:lineRule="auto"/>
        <w:rPr>
          <w:rFonts w:ascii="Times New Roman" w:eastAsia="Times New Roman" w:hAnsi="Times New Roman" w:cs="Times New Roman"/>
          <w:b/>
          <w:sz w:val="24"/>
          <w:szCs w:val="24"/>
          <w:u w:val="single"/>
        </w:rPr>
      </w:pPr>
      <w:r w:rsidRPr="008A4ACA">
        <w:rPr>
          <w:rFonts w:ascii="Times New Roman" w:eastAsia="Times New Roman" w:hAnsi="Times New Roman" w:cs="Times New Roman"/>
          <w:b/>
          <w:sz w:val="24"/>
          <w:szCs w:val="24"/>
          <w:u w:val="single"/>
        </w:rPr>
        <w:t>Qualifications:</w:t>
      </w:r>
    </w:p>
    <w:p w14:paraId="1A9BC511" w14:textId="77777777" w:rsidR="00891C40" w:rsidRPr="008A4ACA" w:rsidRDefault="00891C40" w:rsidP="00891C40">
      <w:pPr>
        <w:rPr>
          <w:rFonts w:ascii="Times New Roman" w:hAnsi="Times New Roman" w:cs="Times New Roman"/>
          <w:sz w:val="24"/>
          <w:szCs w:val="24"/>
        </w:rPr>
      </w:pPr>
      <w:r w:rsidRPr="008A4ACA">
        <w:rPr>
          <w:rFonts w:ascii="Times New Roman" w:hAnsi="Times New Roman" w:cs="Times New Roman"/>
          <w:i/>
          <w:iCs/>
          <w:sz w:val="24"/>
          <w:szCs w:val="24"/>
        </w:rPr>
        <w:t>Education:</w:t>
      </w:r>
      <w:r w:rsidRPr="008A4ACA">
        <w:rPr>
          <w:rFonts w:ascii="Times New Roman" w:hAnsi="Times New Roman" w:cs="Times New Roman"/>
          <w:sz w:val="24"/>
          <w:szCs w:val="24"/>
        </w:rPr>
        <w:t xml:space="preserve"> Bachelor’s degree required in history, public history, or museum studies. Master’s degree preferred.</w:t>
      </w:r>
    </w:p>
    <w:p w14:paraId="64E3DEA9" w14:textId="77777777" w:rsidR="00891C40" w:rsidRPr="008A4ACA" w:rsidRDefault="00891C40" w:rsidP="00891C40">
      <w:pPr>
        <w:rPr>
          <w:rFonts w:ascii="Times New Roman" w:hAnsi="Times New Roman" w:cs="Times New Roman"/>
          <w:sz w:val="24"/>
          <w:szCs w:val="24"/>
        </w:rPr>
      </w:pPr>
      <w:r w:rsidRPr="008A4ACA">
        <w:rPr>
          <w:rFonts w:ascii="Times New Roman" w:hAnsi="Times New Roman" w:cs="Times New Roman"/>
          <w:i/>
          <w:iCs/>
          <w:sz w:val="24"/>
          <w:szCs w:val="24"/>
        </w:rPr>
        <w:t>Experience:</w:t>
      </w:r>
      <w:r w:rsidRPr="008A4ACA">
        <w:rPr>
          <w:rFonts w:ascii="Times New Roman" w:hAnsi="Times New Roman" w:cs="Times New Roman"/>
          <w:sz w:val="24"/>
          <w:szCs w:val="24"/>
        </w:rPr>
        <w:t xml:space="preserve"> Minimum of five (5) years of working with artifact collections. Experience with military collections a plus.  </w:t>
      </w:r>
    </w:p>
    <w:p w14:paraId="03C37C36" w14:textId="77777777" w:rsidR="00891C40" w:rsidRPr="008A4ACA" w:rsidRDefault="00891C40" w:rsidP="00232F21">
      <w:pPr>
        <w:rPr>
          <w:rFonts w:ascii="Times New Roman" w:hAnsi="Times New Roman" w:cs="Times New Roman"/>
          <w:i/>
          <w:iCs/>
          <w:sz w:val="24"/>
          <w:szCs w:val="24"/>
        </w:rPr>
      </w:pPr>
    </w:p>
    <w:p w14:paraId="716B73F4" w14:textId="73183C05" w:rsidR="00232F21" w:rsidRPr="008A4ACA" w:rsidRDefault="00232F21" w:rsidP="00232F21">
      <w:pPr>
        <w:rPr>
          <w:rFonts w:ascii="Times New Roman" w:hAnsi="Times New Roman" w:cs="Times New Roman"/>
          <w:i/>
          <w:iCs/>
          <w:sz w:val="24"/>
          <w:szCs w:val="24"/>
        </w:rPr>
      </w:pPr>
      <w:r w:rsidRPr="008A4ACA">
        <w:rPr>
          <w:rFonts w:ascii="Times New Roman" w:hAnsi="Times New Roman" w:cs="Times New Roman"/>
          <w:i/>
          <w:iCs/>
          <w:sz w:val="24"/>
          <w:szCs w:val="24"/>
        </w:rPr>
        <w:t>Or combination of Education and Experience.</w:t>
      </w:r>
    </w:p>
    <w:p w14:paraId="774093F3" w14:textId="77777777" w:rsidR="008A4ACA" w:rsidRDefault="008A4ACA">
      <w:pPr>
        <w:spacing w:after="160" w:line="259" w:lineRule="auto"/>
        <w:rPr>
          <w:rFonts w:ascii="Times New Roman" w:eastAsia="Times New Roman" w:hAnsi="Times New Roman" w:cs="Times New Roman"/>
          <w:sz w:val="24"/>
          <w:szCs w:val="24"/>
        </w:rPr>
      </w:pPr>
    </w:p>
    <w:p w14:paraId="00000024" w14:textId="09F781F0" w:rsidR="00937CEE" w:rsidRPr="008A4ACA" w:rsidRDefault="00207C56">
      <w:pPr>
        <w:spacing w:after="160" w:line="259" w:lineRule="auto"/>
        <w:rPr>
          <w:rFonts w:ascii="Times New Roman" w:eastAsia="Times New Roman" w:hAnsi="Times New Roman" w:cs="Times New Roman"/>
          <w:sz w:val="24"/>
          <w:szCs w:val="24"/>
        </w:rPr>
      </w:pPr>
      <w:r w:rsidRPr="008A4ACA">
        <w:rPr>
          <w:rFonts w:ascii="Times New Roman" w:eastAsia="Times New Roman" w:hAnsi="Times New Roman" w:cs="Times New Roman"/>
          <w:sz w:val="24"/>
          <w:szCs w:val="24"/>
        </w:rPr>
        <w:t>Note:  All full-time employees are required to contribute 5% of annual salary toward their retirement account; in accordance with VRS retirement provisions.  This is handled through a pre-tax payroll deduction.</w:t>
      </w:r>
    </w:p>
    <w:p w14:paraId="00000025" w14:textId="77777777" w:rsidR="00937CEE" w:rsidRPr="008A4ACA" w:rsidRDefault="00207C56">
      <w:pPr>
        <w:spacing w:after="160" w:line="259" w:lineRule="auto"/>
        <w:rPr>
          <w:rFonts w:ascii="Times New Roman" w:eastAsia="Times New Roman" w:hAnsi="Times New Roman" w:cs="Times New Roman"/>
          <w:b/>
          <w:i/>
          <w:sz w:val="24"/>
          <w:szCs w:val="24"/>
        </w:rPr>
      </w:pPr>
      <w:r w:rsidRPr="008A4ACA">
        <w:rPr>
          <w:rFonts w:ascii="Times New Roman" w:eastAsia="Times New Roman" w:hAnsi="Times New Roman" w:cs="Times New Roman"/>
          <w:b/>
          <w:i/>
          <w:sz w:val="24"/>
          <w:szCs w:val="24"/>
        </w:rPr>
        <w:t>The Fort Monroe Authority is an EEOC compliant employer.</w:t>
      </w:r>
    </w:p>
    <w:p w14:paraId="00000026" w14:textId="2A2185E3" w:rsidR="00937CEE" w:rsidRPr="008A4ACA" w:rsidRDefault="00207C56">
      <w:pPr>
        <w:spacing w:after="160" w:line="259" w:lineRule="auto"/>
        <w:rPr>
          <w:rFonts w:ascii="Times New Roman" w:eastAsia="Times New Roman" w:hAnsi="Times New Roman" w:cs="Times New Roman"/>
          <w:sz w:val="24"/>
          <w:szCs w:val="24"/>
        </w:rPr>
      </w:pPr>
      <w:r w:rsidRPr="008A4ACA">
        <w:rPr>
          <w:rFonts w:ascii="Times New Roman" w:eastAsia="Times New Roman" w:hAnsi="Times New Roman" w:cs="Times New Roman"/>
          <w:sz w:val="24"/>
          <w:szCs w:val="24"/>
        </w:rPr>
        <w:lastRenderedPageBreak/>
        <w:t xml:space="preserve">This posting will be posted as open until filled.  If interested, please apply at Indeed.com.  </w:t>
      </w:r>
      <w:r w:rsidRPr="008A4ACA">
        <w:rPr>
          <w:rFonts w:ascii="Times New Roman" w:eastAsia="Times New Roman" w:hAnsi="Times New Roman" w:cs="Times New Roman"/>
          <w:b/>
          <w:bCs/>
          <w:sz w:val="24"/>
          <w:szCs w:val="24"/>
        </w:rPr>
        <w:t>Resume and cover letter must be submitted to be considered for this position.</w:t>
      </w:r>
    </w:p>
    <w:p w14:paraId="00000027" w14:textId="77777777" w:rsidR="00937CEE" w:rsidRDefault="00937CEE">
      <w:pPr>
        <w:spacing w:after="160" w:line="259" w:lineRule="auto"/>
        <w:ind w:left="360"/>
        <w:rPr>
          <w:rFonts w:ascii="Times New Roman" w:eastAsia="Times New Roman" w:hAnsi="Times New Roman" w:cs="Times New Roman"/>
          <w:sz w:val="23"/>
          <w:szCs w:val="23"/>
        </w:rPr>
      </w:pPr>
    </w:p>
    <w:p w14:paraId="00000028" w14:textId="77777777" w:rsidR="00937CEE" w:rsidRDefault="00937CEE">
      <w:pPr>
        <w:spacing w:after="160" w:line="259" w:lineRule="auto"/>
        <w:rPr>
          <w:rFonts w:ascii="Calibri" w:eastAsia="Calibri" w:hAnsi="Calibri" w:cs="Calibri"/>
        </w:rPr>
      </w:pPr>
    </w:p>
    <w:p w14:paraId="00000029" w14:textId="77777777" w:rsidR="00937CEE" w:rsidRDefault="00937CEE">
      <w:pPr>
        <w:spacing w:after="160" w:line="259" w:lineRule="auto"/>
        <w:rPr>
          <w:rFonts w:ascii="Calibri" w:eastAsia="Calibri" w:hAnsi="Calibri" w:cs="Calibri"/>
        </w:rPr>
      </w:pPr>
    </w:p>
    <w:p w14:paraId="0000002A" w14:textId="77777777" w:rsidR="00937CEE" w:rsidRDefault="00937CEE">
      <w:pPr>
        <w:spacing w:after="160" w:line="259" w:lineRule="auto"/>
        <w:rPr>
          <w:rFonts w:ascii="Calibri" w:eastAsia="Calibri" w:hAnsi="Calibri" w:cs="Calibri"/>
        </w:rPr>
      </w:pPr>
    </w:p>
    <w:p w14:paraId="0000002B" w14:textId="77777777" w:rsidR="00937CEE" w:rsidRDefault="00937CEE">
      <w:pPr>
        <w:spacing w:after="160" w:line="259" w:lineRule="auto"/>
        <w:rPr>
          <w:rFonts w:ascii="Calibri" w:eastAsia="Calibri" w:hAnsi="Calibri" w:cs="Calibri"/>
        </w:rPr>
      </w:pPr>
    </w:p>
    <w:p w14:paraId="0000002C" w14:textId="77777777" w:rsidR="00937CEE" w:rsidRDefault="00937CEE"/>
    <w:sectPr w:rsidR="00937CEE" w:rsidSect="006C1576">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F26F72"/>
    <w:multiLevelType w:val="hybridMultilevel"/>
    <w:tmpl w:val="1D5A7A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AA32025"/>
    <w:multiLevelType w:val="multilevel"/>
    <w:tmpl w:val="BCB87F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765D12C8"/>
    <w:multiLevelType w:val="hybridMultilevel"/>
    <w:tmpl w:val="DFCC0FE8"/>
    <w:lvl w:ilvl="0" w:tplc="408CB1CE">
      <w:numFmt w:val="bullet"/>
      <w:lvlText w:val="•"/>
      <w:lvlJc w:val="left"/>
      <w:pPr>
        <w:ind w:left="780" w:hanging="360"/>
      </w:pPr>
      <w:rPr>
        <w:rFonts w:ascii="Times New Roman" w:eastAsia="Times New Roman" w:hAnsi="Times New Roman" w:cs="Times New Roman" w:hint="default"/>
        <w:b w:val="0"/>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7CEE"/>
    <w:rsid w:val="00207C56"/>
    <w:rsid w:val="00232F21"/>
    <w:rsid w:val="006C1576"/>
    <w:rsid w:val="0083058F"/>
    <w:rsid w:val="00891C40"/>
    <w:rsid w:val="008A4ACA"/>
    <w:rsid w:val="00937CEE"/>
    <w:rsid w:val="009F07C5"/>
    <w:rsid w:val="00CC6AB5"/>
    <w:rsid w:val="00FE4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62CA63"/>
  <w15:docId w15:val="{A5FE067F-C665-4B5C-AF98-2AE9205CD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232F21"/>
    <w:pPr>
      <w:spacing w:after="160" w:line="254" w:lineRule="auto"/>
      <w:ind w:left="720"/>
      <w:contextualSpacing/>
    </w:pPr>
    <w:rPr>
      <w:rFonts w:asciiTheme="minorHAnsi" w:eastAsiaTheme="minorHAnsi" w:hAnsiTheme="minorHAnsi" w:cstheme="minorBid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686</Words>
  <Characters>3913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Koon</dc:creator>
  <cp:lastModifiedBy>Phyllis Terrell</cp:lastModifiedBy>
  <cp:revision>2</cp:revision>
  <cp:lastPrinted>2021-02-23T16:32:00Z</cp:lastPrinted>
  <dcterms:created xsi:type="dcterms:W3CDTF">2021-04-26T14:09:00Z</dcterms:created>
  <dcterms:modified xsi:type="dcterms:W3CDTF">2021-04-26T14:09:00Z</dcterms:modified>
</cp:coreProperties>
</file>